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267" w:rsidP="0089526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95267" w:rsidP="008952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895267" w:rsidP="00895267">
      <w:pPr>
        <w:jc w:val="center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</w:t>
      </w:r>
      <w:r w:rsidR="00735F67">
        <w:rPr>
          <w:sz w:val="26"/>
          <w:szCs w:val="26"/>
        </w:rPr>
        <w:t xml:space="preserve">                             </w:t>
      </w:r>
      <w:r w:rsidR="00F81C19">
        <w:rPr>
          <w:sz w:val="26"/>
          <w:szCs w:val="26"/>
        </w:rPr>
        <w:t>31 июля</w:t>
      </w:r>
      <w:r w:rsidR="008F22A0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</w:t>
      </w: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895267" w:rsidP="00895267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895267" w:rsidP="00895267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>
        <w:rPr>
          <w:b/>
          <w:sz w:val="26"/>
          <w:szCs w:val="26"/>
        </w:rPr>
        <w:t>№ 5-</w:t>
      </w:r>
      <w:r w:rsidR="00F81C19">
        <w:rPr>
          <w:b/>
          <w:sz w:val="26"/>
          <w:szCs w:val="26"/>
        </w:rPr>
        <w:t>1022</w:t>
      </w:r>
      <w:r w:rsidR="008F22A0">
        <w:rPr>
          <w:b/>
          <w:sz w:val="26"/>
          <w:szCs w:val="26"/>
        </w:rPr>
        <w:t>-2802/2024</w:t>
      </w:r>
      <w:r>
        <w:rPr>
          <w:sz w:val="26"/>
          <w:szCs w:val="26"/>
        </w:rPr>
        <w:t xml:space="preserve"> возбужденное по ст.20.21 КоАП РФ                                    в отношении </w:t>
      </w:r>
      <w:r>
        <w:rPr>
          <w:b/>
          <w:sz w:val="26"/>
          <w:szCs w:val="26"/>
        </w:rPr>
        <w:t xml:space="preserve">Моисеева </w:t>
      </w:r>
      <w:r w:rsidR="007F1E53">
        <w:rPr>
          <w:sz w:val="28"/>
          <w:szCs w:val="28"/>
        </w:rPr>
        <w:t>***</w:t>
      </w:r>
      <w:r>
        <w:rPr>
          <w:sz w:val="26"/>
          <w:szCs w:val="26"/>
        </w:rPr>
        <w:t xml:space="preserve">, </w:t>
      </w:r>
    </w:p>
    <w:p w:rsidR="00895267" w:rsidP="00895267">
      <w:pPr>
        <w:ind w:firstLine="720"/>
        <w:jc w:val="both"/>
        <w:rPr>
          <w:sz w:val="26"/>
          <w:szCs w:val="26"/>
        </w:rPr>
      </w:pPr>
    </w:p>
    <w:p w:rsidR="00895267" w:rsidP="0089526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95267" w:rsidP="00895267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30.07.2024</w:t>
      </w:r>
      <w:r>
        <w:rPr>
          <w:szCs w:val="26"/>
        </w:rPr>
        <w:t xml:space="preserve"> года в</w:t>
      </w:r>
      <w:r w:rsidR="00735F67">
        <w:rPr>
          <w:szCs w:val="26"/>
        </w:rPr>
        <w:t xml:space="preserve"> </w:t>
      </w:r>
      <w:r>
        <w:rPr>
          <w:szCs w:val="26"/>
        </w:rPr>
        <w:t>20</w:t>
      </w:r>
      <w:r>
        <w:rPr>
          <w:szCs w:val="26"/>
        </w:rPr>
        <w:t xml:space="preserve"> час. </w:t>
      </w:r>
      <w:r>
        <w:rPr>
          <w:szCs w:val="26"/>
        </w:rPr>
        <w:t>00</w:t>
      </w:r>
      <w:r>
        <w:rPr>
          <w:szCs w:val="26"/>
        </w:rPr>
        <w:t xml:space="preserve"> мин. Моисеев Д.В. находился </w:t>
      </w:r>
      <w:r w:rsidR="0073782E">
        <w:rPr>
          <w:szCs w:val="26"/>
        </w:rPr>
        <w:t>в</w:t>
      </w:r>
      <w:r w:rsidR="00E0355F">
        <w:rPr>
          <w:szCs w:val="26"/>
        </w:rPr>
        <w:t xml:space="preserve"> </w:t>
      </w:r>
      <w:r w:rsidR="004C1B39">
        <w:rPr>
          <w:szCs w:val="26"/>
        </w:rPr>
        <w:t xml:space="preserve">общественном месте </w:t>
      </w:r>
      <w:r>
        <w:rPr>
          <w:szCs w:val="26"/>
        </w:rPr>
        <w:t>около дома</w:t>
      </w:r>
      <w:r w:rsidR="00D944FA">
        <w:rPr>
          <w:szCs w:val="26"/>
        </w:rPr>
        <w:t xml:space="preserve"> </w:t>
      </w:r>
      <w:r w:rsidR="007F1E53">
        <w:rPr>
          <w:sz w:val="28"/>
          <w:szCs w:val="28"/>
        </w:rPr>
        <w:t xml:space="preserve">*** </w:t>
      </w:r>
      <w:r>
        <w:rPr>
          <w:szCs w:val="26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</w:t>
      </w:r>
      <w:r>
        <w:rPr>
          <w:szCs w:val="26"/>
        </w:rPr>
        <w:t>вид,  грязную</w:t>
      </w:r>
      <w:r>
        <w:rPr>
          <w:szCs w:val="26"/>
        </w:rPr>
        <w:t xml:space="preserve"> одежду, чем оскорбил человеческое достоинство и общественную нравственность. 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В судебном заседании Моисеев Д.В. правом на юридическую помощь защитника не воспользовался, вину в совершении правонарушения признал.  Указал, что дополнений не имеет.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Моисеева Д.В.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Моисеева Д.В. установлено алкогольное опьянение, результат повторного исследования </w:t>
      </w:r>
      <w:r w:rsidR="004C1B39">
        <w:rPr>
          <w:szCs w:val="26"/>
        </w:rPr>
        <w:t>1</w:t>
      </w:r>
      <w:r w:rsidR="00D944FA">
        <w:rPr>
          <w:szCs w:val="26"/>
        </w:rPr>
        <w:t>,</w:t>
      </w:r>
      <w:r w:rsidR="00F81C19">
        <w:rPr>
          <w:szCs w:val="26"/>
        </w:rPr>
        <w:t>51</w:t>
      </w:r>
      <w:r w:rsidR="00735F67">
        <w:rPr>
          <w:szCs w:val="26"/>
        </w:rPr>
        <w:t xml:space="preserve"> </w:t>
      </w:r>
      <w:r>
        <w:rPr>
          <w:szCs w:val="26"/>
        </w:rPr>
        <w:t xml:space="preserve">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>
        <w:rPr>
          <w:szCs w:val="26"/>
        </w:rPr>
        <w:t>фотофиксации</w:t>
      </w:r>
      <w:r>
        <w:rPr>
          <w:szCs w:val="26"/>
        </w:rPr>
        <w:t>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Моисеева Д.В.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895267" w:rsidP="008952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административную ответственность обстоятельств мировым судьей не установлено.  </w:t>
      </w:r>
    </w:p>
    <w:p w:rsidR="00895267" w:rsidP="008952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Моисеевым Д.В. однородного административного правонарушения. </w:t>
      </w:r>
    </w:p>
    <w:p w:rsidR="00895267" w:rsidP="00895267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 w:rsidR="00895267" w:rsidP="00895267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95267" w:rsidP="00895267">
      <w:pPr>
        <w:rPr>
          <w:b/>
          <w:snapToGrid w:val="0"/>
          <w:color w:val="000000"/>
          <w:sz w:val="26"/>
          <w:szCs w:val="26"/>
        </w:rPr>
      </w:pP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95267" w:rsidP="00895267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 xml:space="preserve">Моисеева </w:t>
      </w:r>
      <w:r w:rsidR="007F1E53">
        <w:rPr>
          <w:sz w:val="28"/>
          <w:szCs w:val="28"/>
        </w:rPr>
        <w:t xml:space="preserve">*** </w:t>
      </w:r>
      <w:r>
        <w:rPr>
          <w:szCs w:val="26"/>
        </w:rPr>
        <w:t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1</w:t>
      </w:r>
      <w:r>
        <w:rPr>
          <w:b/>
          <w:szCs w:val="26"/>
        </w:rPr>
        <w:t xml:space="preserve"> (одни) </w:t>
      </w:r>
      <w:r>
        <w:rPr>
          <w:szCs w:val="26"/>
        </w:rPr>
        <w:t>сутки.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Срок наказа</w:t>
      </w:r>
      <w:r w:rsidR="00735F67">
        <w:rPr>
          <w:szCs w:val="26"/>
        </w:rPr>
        <w:t xml:space="preserve">ния Моисееву Д.В. исчислять с </w:t>
      </w:r>
      <w:r w:rsidR="003B15A4">
        <w:rPr>
          <w:szCs w:val="26"/>
        </w:rPr>
        <w:t>20</w:t>
      </w:r>
      <w:r>
        <w:rPr>
          <w:szCs w:val="26"/>
        </w:rPr>
        <w:t xml:space="preserve"> час</w:t>
      </w:r>
      <w:r w:rsidR="00E67F51">
        <w:rPr>
          <w:szCs w:val="26"/>
        </w:rPr>
        <w:t xml:space="preserve">. </w:t>
      </w:r>
      <w:r w:rsidR="00D944FA">
        <w:rPr>
          <w:szCs w:val="26"/>
        </w:rPr>
        <w:t>00</w:t>
      </w:r>
      <w:r>
        <w:rPr>
          <w:szCs w:val="26"/>
        </w:rPr>
        <w:t xml:space="preserve">  мин.</w:t>
      </w:r>
      <w:r>
        <w:rPr>
          <w:szCs w:val="26"/>
        </w:rPr>
        <w:t xml:space="preserve"> </w:t>
      </w:r>
      <w:r w:rsidR="003B15A4">
        <w:rPr>
          <w:szCs w:val="26"/>
        </w:rPr>
        <w:t>30</w:t>
      </w:r>
      <w:r w:rsidR="00F81C19">
        <w:rPr>
          <w:szCs w:val="26"/>
        </w:rPr>
        <w:t xml:space="preserve"> июля</w:t>
      </w:r>
      <w:r w:rsidR="008F22A0">
        <w:rPr>
          <w:szCs w:val="26"/>
        </w:rPr>
        <w:t xml:space="preserve"> 2024</w:t>
      </w:r>
      <w:r>
        <w:rPr>
          <w:szCs w:val="26"/>
        </w:rPr>
        <w:t xml:space="preserve"> года.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895267" w:rsidP="00895267">
      <w:pPr>
        <w:pStyle w:val="BodyText2"/>
        <w:ind w:firstLine="540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95267" w:rsidP="00895267">
      <w:pPr>
        <w:jc w:val="both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702087" w:rsidP="00702087"/>
    <w:p w:rsidR="0014183C" w:rsidP="00702087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C0"/>
    <w:rsid w:val="00135924"/>
    <w:rsid w:val="0014183C"/>
    <w:rsid w:val="003B15A4"/>
    <w:rsid w:val="004C1B39"/>
    <w:rsid w:val="004E5A55"/>
    <w:rsid w:val="006B29CF"/>
    <w:rsid w:val="00702087"/>
    <w:rsid w:val="00735F67"/>
    <w:rsid w:val="0073782E"/>
    <w:rsid w:val="0074435A"/>
    <w:rsid w:val="007F1E53"/>
    <w:rsid w:val="00895267"/>
    <w:rsid w:val="008F22A0"/>
    <w:rsid w:val="00CE2EC0"/>
    <w:rsid w:val="00D944FA"/>
    <w:rsid w:val="00E0355F"/>
    <w:rsid w:val="00E67F51"/>
    <w:rsid w:val="00F81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F12884-D4F0-4756-AE55-26C63B9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526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9526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9526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952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9526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9526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89526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89526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9526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0208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